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16" w:rsidRPr="00297E16" w:rsidRDefault="00297E16" w:rsidP="00297E16">
      <w:pPr>
        <w:pStyle w:val="Nadpis2"/>
        <w:rPr>
          <w:b/>
        </w:rPr>
      </w:pPr>
      <w:r w:rsidRPr="00297E16">
        <w:rPr>
          <w:rStyle w:val="Siln"/>
          <w:b w:val="0"/>
        </w:rPr>
        <w:t>ŽÁDOST O PŘÍSTUP K OSOBNÍM ÚDAJŮM</w:t>
      </w:r>
    </w:p>
    <w:p w:rsidR="00297E16" w:rsidRPr="00144DA2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297E16" w:rsidRPr="00144DA2" w:rsidRDefault="00297E16" w:rsidP="00297E16">
      <w:pPr>
        <w:pStyle w:val="Nadpis1"/>
      </w:pPr>
      <w:r w:rsidRPr="00144DA2">
        <w:t>IDENTIFIKACE SPRÁVCE OSOBNÍCH ÚDAJŮ</w:t>
      </w:r>
    </w:p>
    <w:p w:rsidR="00297E16" w:rsidRPr="00645E5F" w:rsidRDefault="00297E16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 w:rsidRPr="00645E5F">
        <w:rPr>
          <w:rFonts w:ascii="Arial Narrow" w:hAnsi="Arial Narrow"/>
          <w:sz w:val="22"/>
          <w:szCs w:val="22"/>
          <w:lang w:val="cs-CZ"/>
        </w:rPr>
        <w:t>Název / jméno:</w:t>
      </w:r>
      <w:r w:rsidRPr="00645E5F">
        <w:rPr>
          <w:rFonts w:ascii="Arial Narrow" w:hAnsi="Arial Narrow"/>
          <w:sz w:val="22"/>
          <w:szCs w:val="22"/>
          <w:lang w:val="cs-CZ"/>
        </w:rPr>
        <w:tab/>
      </w:r>
      <w:r w:rsidR="00892F2D">
        <w:rPr>
          <w:rFonts w:ascii="Arial Narrow" w:hAnsi="Arial Narrow"/>
          <w:sz w:val="22"/>
          <w:szCs w:val="22"/>
          <w:lang w:val="cs-CZ"/>
        </w:rPr>
        <w:t>Základní škoda, Trutnov 3, Náchodská 18</w:t>
      </w:r>
    </w:p>
    <w:p w:rsidR="00297E16" w:rsidRPr="00645E5F" w:rsidRDefault="00297E16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</w:r>
      <w:r w:rsidR="00892F2D">
        <w:rPr>
          <w:rFonts w:ascii="Arial Narrow" w:hAnsi="Arial Narrow"/>
          <w:sz w:val="22"/>
          <w:szCs w:val="22"/>
          <w:lang w:val="cs-CZ"/>
        </w:rPr>
        <w:t xml:space="preserve">Náchodská 18, </w:t>
      </w:r>
      <w:proofErr w:type="gramStart"/>
      <w:r w:rsidR="00892F2D">
        <w:rPr>
          <w:rFonts w:ascii="Arial Narrow" w:hAnsi="Arial Narrow"/>
          <w:sz w:val="22"/>
          <w:szCs w:val="22"/>
          <w:lang w:val="cs-CZ"/>
        </w:rPr>
        <w:t>541 03  Trutnov</w:t>
      </w:r>
      <w:proofErr w:type="gramEnd"/>
    </w:p>
    <w:p w:rsidR="00297E16" w:rsidRDefault="00297E16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proofErr w:type="spellStart"/>
      <w:r>
        <w:rPr>
          <w:rFonts w:ascii="Arial Narrow" w:hAnsi="Arial Narrow"/>
          <w:sz w:val="22"/>
          <w:szCs w:val="22"/>
          <w:lang w:val="cs-CZ"/>
        </w:rPr>
        <w:t>Ident</w:t>
      </w:r>
      <w:proofErr w:type="spellEnd"/>
      <w:r>
        <w:rPr>
          <w:rFonts w:ascii="Arial Narrow" w:hAnsi="Arial Narrow"/>
          <w:sz w:val="22"/>
          <w:szCs w:val="22"/>
          <w:lang w:val="cs-CZ"/>
        </w:rPr>
        <w:t>. Číslo:</w:t>
      </w:r>
      <w:r>
        <w:rPr>
          <w:rFonts w:ascii="Arial Narrow" w:hAnsi="Arial Narrow"/>
          <w:sz w:val="22"/>
          <w:szCs w:val="22"/>
          <w:lang w:val="cs-CZ"/>
        </w:rPr>
        <w:tab/>
      </w:r>
      <w:r w:rsidR="00892F2D">
        <w:rPr>
          <w:rFonts w:ascii="Arial Narrow" w:hAnsi="Arial Narrow"/>
          <w:sz w:val="22"/>
          <w:szCs w:val="22"/>
          <w:lang w:val="cs-CZ"/>
        </w:rPr>
        <w:t>64201171</w:t>
      </w:r>
    </w:p>
    <w:p w:rsidR="00617FB1" w:rsidRDefault="00617FB1" w:rsidP="00617FB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Kontaktní email:</w:t>
      </w:r>
      <w:r w:rsidR="00892F2D">
        <w:rPr>
          <w:rFonts w:ascii="Arial Narrow" w:hAnsi="Arial Narrow"/>
          <w:sz w:val="22"/>
          <w:szCs w:val="22"/>
          <w:lang w:val="cs-CZ"/>
        </w:rPr>
        <w:t xml:space="preserve">  </w:t>
      </w:r>
      <w:r w:rsidR="00924671">
        <w:rPr>
          <w:rFonts w:ascii="Arial Narrow" w:hAnsi="Arial Narrow"/>
          <w:sz w:val="22"/>
          <w:szCs w:val="22"/>
          <w:lang w:val="cs-CZ"/>
        </w:rPr>
        <w:t>zsnachtu</w:t>
      </w:r>
      <w:bookmarkStart w:id="0" w:name="_GoBack"/>
      <w:bookmarkEnd w:id="0"/>
      <w:r w:rsidR="00892F2D">
        <w:rPr>
          <w:rFonts w:ascii="Arial Narrow" w:hAnsi="Arial Narrow"/>
          <w:sz w:val="22"/>
          <w:szCs w:val="22"/>
          <w:lang w:val="cs-CZ"/>
        </w:rPr>
        <w:t>@zsnachtu.cz</w:t>
      </w:r>
    </w:p>
    <w:p w:rsidR="00617FB1" w:rsidRPr="00645E5F" w:rsidRDefault="00617FB1" w:rsidP="00617FB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 w:rsidR="00892F2D"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617FB1" w:rsidRPr="00645E5F" w:rsidRDefault="00617FB1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 </w:t>
      </w:r>
      <w:r w:rsidR="00892F2D">
        <w:rPr>
          <w:rFonts w:ascii="Arial Narrow" w:hAnsi="Arial Narrow" w:cs="Arial"/>
          <w:sz w:val="22"/>
          <w:szCs w:val="22"/>
        </w:rPr>
        <w:t>……………</w:t>
      </w:r>
      <w:proofErr w:type="gramStart"/>
      <w:r w:rsidR="00892F2D">
        <w:rPr>
          <w:rFonts w:ascii="Arial Narrow" w:hAnsi="Arial Narrow" w:cs="Arial"/>
          <w:sz w:val="22"/>
          <w:szCs w:val="22"/>
        </w:rPr>
        <w:t>….. dne</w:t>
      </w:r>
      <w:proofErr w:type="gramEnd"/>
      <w:r w:rsidR="00892F2D">
        <w:rPr>
          <w:rFonts w:ascii="Arial Narrow" w:hAnsi="Arial Narrow" w:cs="Arial"/>
          <w:sz w:val="22"/>
          <w:szCs w:val="22"/>
        </w:rPr>
        <w:t>……………….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Vážení,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 souvislosti se svými právy vyplývajícími pro mě z Nařízením Evropského parlamentu a Rady (EU) č. 2016/679 vás tímto žádám, aby mi vaše organizace umožnila nahlédnout do mých osobních údajů zpracovávaných vaší organizací.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Pro nahlédnutí prosím stanovte datum, čas, místo a kontaktní osobu, která mou žádost bude vyřizovat a na kterou se budu moci obrátit v případě komplikací.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nejste správcem, ale pouze zpracovatelem mých osobních údajů, žádám vás, abyste v rámci vyřízení mé žádosti také sdělili kontaktní údaje správce osobních údajů, pro kterého moje osobní údaje zpracováváte.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by se tak nestalo, byla bych nucena obrátit se na Úřad pro ochranu osobních údajů s žádostí o prošetření takového bezpečnostního incidentu.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Souhlasím, abyste mé kontaktní údaje uvedené níže využili pouze za účelem vyřízení této žádosti a případné komunikaci s tím související.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S pozdravem</w:t>
      </w:r>
    </w:p>
    <w:p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297E16" w:rsidRPr="00297E16" w:rsidRDefault="00297E16" w:rsidP="00297E16">
      <w:pPr>
        <w:pStyle w:val="Bezmezer"/>
        <w:rPr>
          <w:rFonts w:ascii="Arial Narrow" w:hAnsi="Arial Narrow"/>
          <w:color w:val="auto"/>
          <w:sz w:val="22"/>
          <w:szCs w:val="22"/>
        </w:rPr>
      </w:pPr>
    </w:p>
    <w:p w:rsidR="009A0563" w:rsidRPr="00297E16" w:rsidRDefault="009A0563" w:rsidP="00AF2B2F">
      <w:pPr>
        <w:rPr>
          <w:rFonts w:ascii="Arial Narrow" w:hAnsi="Arial Narrow"/>
          <w:color w:val="auto"/>
          <w:sz w:val="22"/>
          <w:szCs w:val="22"/>
        </w:rPr>
      </w:pPr>
    </w:p>
    <w:sectPr w:rsidR="009A0563" w:rsidRPr="00297E16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BD" w:rsidRDefault="005E54BD">
      <w:pPr>
        <w:spacing w:after="0"/>
      </w:pPr>
      <w:r>
        <w:separator/>
      </w:r>
    </w:p>
  </w:endnote>
  <w:endnote w:type="continuationSeparator" w:id="0">
    <w:p w:rsidR="005E54BD" w:rsidRDefault="005E5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892F2D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252730</wp:posOffset>
              </wp:positionV>
              <wp:extent cx="342265" cy="281940"/>
              <wp:effectExtent l="0" t="0" r="444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467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24671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9.9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zyhS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92467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924671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BD" w:rsidRDefault="005E54BD">
      <w:pPr>
        <w:spacing w:after="0"/>
      </w:pPr>
      <w:r>
        <w:separator/>
      </w:r>
    </w:p>
  </w:footnote>
  <w:footnote w:type="continuationSeparator" w:id="0">
    <w:p w:rsidR="005E54BD" w:rsidRDefault="005E5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1742C45A"/>
    <w:lvl w:ilvl="0" w:tplc="B7B0688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16"/>
    <w:rsid w:val="0000496A"/>
    <w:rsid w:val="000406C8"/>
    <w:rsid w:val="00073BA2"/>
    <w:rsid w:val="000D5194"/>
    <w:rsid w:val="00145008"/>
    <w:rsid w:val="001E3B45"/>
    <w:rsid w:val="002624D1"/>
    <w:rsid w:val="00297E16"/>
    <w:rsid w:val="002C58FF"/>
    <w:rsid w:val="002D47CE"/>
    <w:rsid w:val="002D75E6"/>
    <w:rsid w:val="003349E1"/>
    <w:rsid w:val="00355F08"/>
    <w:rsid w:val="003C158D"/>
    <w:rsid w:val="003C6E9A"/>
    <w:rsid w:val="003D386A"/>
    <w:rsid w:val="00423799"/>
    <w:rsid w:val="004246FD"/>
    <w:rsid w:val="004B1FA0"/>
    <w:rsid w:val="004E6375"/>
    <w:rsid w:val="00567A45"/>
    <w:rsid w:val="00592BEB"/>
    <w:rsid w:val="005D693B"/>
    <w:rsid w:val="005E2111"/>
    <w:rsid w:val="005E54BD"/>
    <w:rsid w:val="00617FB1"/>
    <w:rsid w:val="006765DA"/>
    <w:rsid w:val="006917A0"/>
    <w:rsid w:val="006B2EAB"/>
    <w:rsid w:val="006E7E11"/>
    <w:rsid w:val="00745E78"/>
    <w:rsid w:val="00784EEB"/>
    <w:rsid w:val="007A1671"/>
    <w:rsid w:val="007E40FB"/>
    <w:rsid w:val="00801327"/>
    <w:rsid w:val="00831A13"/>
    <w:rsid w:val="0088269F"/>
    <w:rsid w:val="00892F2D"/>
    <w:rsid w:val="0089624C"/>
    <w:rsid w:val="008D2D74"/>
    <w:rsid w:val="00924671"/>
    <w:rsid w:val="00977A51"/>
    <w:rsid w:val="009A0563"/>
    <w:rsid w:val="00A049AA"/>
    <w:rsid w:val="00A178CE"/>
    <w:rsid w:val="00A26415"/>
    <w:rsid w:val="00A956A3"/>
    <w:rsid w:val="00AA1749"/>
    <w:rsid w:val="00AF2B2F"/>
    <w:rsid w:val="00B441A9"/>
    <w:rsid w:val="00B534D3"/>
    <w:rsid w:val="00C17FCC"/>
    <w:rsid w:val="00C84647"/>
    <w:rsid w:val="00CC5819"/>
    <w:rsid w:val="00CF7770"/>
    <w:rsid w:val="00D07CB2"/>
    <w:rsid w:val="00D73F1C"/>
    <w:rsid w:val="00D74485"/>
    <w:rsid w:val="00DA3BF8"/>
    <w:rsid w:val="00DE3B17"/>
    <w:rsid w:val="00E36F65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808A767-0580-4E4D-9D1E-321E9A2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831A13"/>
    <w:pPr>
      <w:keepNext/>
      <w:keepLines/>
      <w:numPr>
        <w:numId w:val="3"/>
      </w:numPr>
      <w:spacing w:before="240" w:after="6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297E16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831A13"/>
    <w:rPr>
      <w:rFonts w:ascii="Arial Narrow" w:eastAsia="Times New Roman" w:hAnsi="Arial Narrow" w:cs="Times New Roman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297E16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297E1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29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3</cp:revision>
  <dcterms:created xsi:type="dcterms:W3CDTF">2018-05-18T13:38:00Z</dcterms:created>
  <dcterms:modified xsi:type="dcterms:W3CDTF">2018-05-21T11:41:00Z</dcterms:modified>
</cp:coreProperties>
</file>